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C5" w:rsidRPr="00ED0DD1" w:rsidRDefault="00987DC5" w:rsidP="00987D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D0DD1">
        <w:rPr>
          <w:b/>
          <w:sz w:val="28"/>
          <w:szCs w:val="28"/>
          <w:u w:val="single"/>
        </w:rPr>
        <w:t>Protokoll från ordinarie föreningsstämma i Brf Diligensen 4</w:t>
      </w:r>
    </w:p>
    <w:p w:rsidR="00987DC5" w:rsidRDefault="00987DC5" w:rsidP="00987DC5">
      <w:pPr>
        <w:spacing w:after="0" w:line="240" w:lineRule="auto"/>
        <w:jc w:val="center"/>
        <w:rPr>
          <w:sz w:val="28"/>
          <w:szCs w:val="28"/>
        </w:rPr>
      </w:pPr>
    </w:p>
    <w:p w:rsidR="00987DC5" w:rsidRDefault="00987DC5" w:rsidP="00987DC5">
      <w:pPr>
        <w:spacing w:after="0" w:line="240" w:lineRule="auto"/>
      </w:pPr>
      <w:r w:rsidRPr="00ED0DD1">
        <w:rPr>
          <w:b/>
        </w:rPr>
        <w:t>Datum</w:t>
      </w:r>
      <w:r>
        <w:t xml:space="preserve">: </w:t>
      </w:r>
      <w:proofErr w:type="gramStart"/>
      <w:r w:rsidR="000A2C39">
        <w:t>On</w:t>
      </w:r>
      <w:r>
        <w:t>sdagen</w:t>
      </w:r>
      <w:proofErr w:type="gramEnd"/>
      <w:r>
        <w:t xml:space="preserve"> den 22 maj 201</w:t>
      </w:r>
      <w:r w:rsidR="000A2C39">
        <w:t>9</w:t>
      </w:r>
    </w:p>
    <w:p w:rsidR="00987DC5" w:rsidRDefault="00987DC5" w:rsidP="00987DC5">
      <w:pPr>
        <w:spacing w:after="0" w:line="240" w:lineRule="auto"/>
      </w:pPr>
      <w:r w:rsidRPr="00ED0DD1">
        <w:rPr>
          <w:b/>
        </w:rPr>
        <w:t>Tid</w:t>
      </w:r>
      <w:r>
        <w:t>: kl. 1</w:t>
      </w:r>
      <w:r w:rsidR="000A2C39">
        <w:t>8.30</w:t>
      </w:r>
      <w:r>
        <w:t>-</w:t>
      </w:r>
      <w:r w:rsidR="000A2C39">
        <w:t>20.00</w:t>
      </w:r>
    </w:p>
    <w:p w:rsidR="00987DC5" w:rsidRDefault="00987DC5" w:rsidP="00987DC5">
      <w:pPr>
        <w:spacing w:after="0" w:line="240" w:lineRule="auto"/>
      </w:pPr>
      <w:r w:rsidRPr="00ED0DD1">
        <w:rPr>
          <w:b/>
        </w:rPr>
        <w:t>Plats</w:t>
      </w:r>
      <w:r>
        <w:t>: Hartwickska huset, S:t Paulsgatan 39</w:t>
      </w:r>
      <w:r w:rsidR="000A2C39">
        <w:t xml:space="preserve"> A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Närvaroregistrering från kl. 1</w:t>
      </w:r>
      <w:r w:rsidR="000A2C39">
        <w:t>8</w:t>
      </w:r>
      <w:r>
        <w:t>.</w:t>
      </w:r>
      <w:r w:rsidR="000A2C39">
        <w:t>15</w:t>
      </w:r>
      <w:r>
        <w:t>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§1</w:t>
      </w:r>
      <w:r>
        <w:tab/>
      </w:r>
      <w:r w:rsidRPr="00ED0DD1">
        <w:rPr>
          <w:b/>
        </w:rPr>
        <w:t>Stämmans öppnande:</w:t>
      </w:r>
      <w:r>
        <w:t xml:space="preserve"> Styrelsens ordförande Bengt Adolfsson öppnade stämman.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§2</w:t>
      </w:r>
      <w:r>
        <w:tab/>
      </w:r>
      <w:r w:rsidRPr="00F06E5D">
        <w:rPr>
          <w:b/>
        </w:rPr>
        <w:t>Godkännande av dagordning:</w:t>
      </w:r>
      <w:r>
        <w:t xml:space="preserve"> Dagordningen godkändes.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§3</w:t>
      </w:r>
      <w:r>
        <w:tab/>
      </w:r>
      <w:r w:rsidRPr="003D1C68">
        <w:rPr>
          <w:b/>
        </w:rPr>
        <w:t>Val av stämmoordförande:</w:t>
      </w:r>
      <w:r>
        <w:t xml:space="preserve"> Bengt Adolfsson.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§4</w:t>
      </w:r>
      <w:r>
        <w:tab/>
      </w:r>
      <w:r w:rsidRPr="003D1C68">
        <w:rPr>
          <w:b/>
        </w:rPr>
        <w:t>Anmälan av stämmoordförandens val av protokollförare:</w:t>
      </w:r>
      <w:r>
        <w:t xml:space="preserve"> Ellika Waldau.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§5</w:t>
      </w:r>
      <w:r>
        <w:tab/>
      </w:r>
      <w:r w:rsidRPr="003D1C68">
        <w:rPr>
          <w:b/>
        </w:rPr>
        <w:t>Val av två justerare tillika rösträknare:</w:t>
      </w:r>
      <w:r>
        <w:t xml:space="preserve"> </w:t>
      </w:r>
      <w:r w:rsidR="000A2C39">
        <w:t>Jon Forsman</w:t>
      </w:r>
      <w:r>
        <w:t xml:space="preserve"> och Lise-Lott Svensson.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</w:pPr>
      <w:r>
        <w:t>§6</w:t>
      </w:r>
      <w:r>
        <w:tab/>
      </w:r>
      <w:r w:rsidRPr="003D1C68">
        <w:rPr>
          <w:b/>
        </w:rPr>
        <w:t>Fråga om stämman blivit utlyst i stadgeenlig ordning:</w:t>
      </w:r>
      <w:r>
        <w:t xml:space="preserve"> Godkändes.</w:t>
      </w:r>
    </w:p>
    <w:p w:rsidR="00987DC5" w:rsidRDefault="00987DC5" w:rsidP="00987DC5">
      <w:pPr>
        <w:spacing w:after="0" w:line="240" w:lineRule="auto"/>
      </w:pPr>
    </w:p>
    <w:p w:rsidR="00987DC5" w:rsidRDefault="00987DC5" w:rsidP="00987DC5">
      <w:pPr>
        <w:spacing w:after="0" w:line="240" w:lineRule="auto"/>
        <w:ind w:left="1304" w:hanging="1304"/>
      </w:pPr>
      <w:r>
        <w:t>§7</w:t>
      </w:r>
      <w:r>
        <w:tab/>
      </w:r>
      <w:r w:rsidRPr="003D1C68">
        <w:rPr>
          <w:b/>
        </w:rPr>
        <w:t>Fastställande av röstlängd:</w:t>
      </w:r>
      <w:r>
        <w:t xml:space="preserve"> 15 av de 39 bostadsrätterna var representerade av 1</w:t>
      </w:r>
      <w:r w:rsidR="004B5A94">
        <w:t>2</w:t>
      </w:r>
      <w:r>
        <w:t xml:space="preserve"> personer närvarade. Se bifogad lista.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§8</w:t>
      </w:r>
      <w:r>
        <w:tab/>
      </w:r>
      <w:r w:rsidRPr="003D1C68">
        <w:rPr>
          <w:b/>
        </w:rPr>
        <w:t>Föredragning av revisorns berättelse:</w:t>
      </w:r>
      <w:r>
        <w:t xml:space="preserve"> Jonas Hedenström, kassör, gick igenom revisorns berättelse.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§9</w:t>
      </w:r>
      <w:r>
        <w:tab/>
      </w:r>
      <w:r w:rsidRPr="003D1C68">
        <w:rPr>
          <w:b/>
        </w:rPr>
        <w:t>Föredragning av styrelsens årsredovisning:</w:t>
      </w:r>
      <w:r>
        <w:t xml:space="preserve"> </w:t>
      </w:r>
      <w:r w:rsidR="0099316F">
        <w:t>Jonas Hedenström</w:t>
      </w:r>
      <w:r>
        <w:t xml:space="preserve">, </w:t>
      </w:r>
      <w:r w:rsidR="0099316F">
        <w:t>kassör</w:t>
      </w:r>
      <w:r>
        <w:t>, gick igenom styrelsens årsredovisning.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§10</w:t>
      </w:r>
      <w:r>
        <w:tab/>
      </w:r>
      <w:r w:rsidRPr="003D1C68">
        <w:rPr>
          <w:b/>
        </w:rPr>
        <w:t>Beslut om fastställande av resultat- och balansräkning:</w:t>
      </w:r>
      <w:r>
        <w:t xml:space="preserve"> Godkändes.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§11</w:t>
      </w:r>
      <w:r>
        <w:tab/>
      </w:r>
      <w:r w:rsidRPr="003D1C68">
        <w:rPr>
          <w:b/>
        </w:rPr>
        <w:t>Beslut om resultatdisposition:</w:t>
      </w:r>
      <w:r>
        <w:t xml:space="preserve"> Godkändes.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§12</w:t>
      </w:r>
      <w:r>
        <w:tab/>
      </w:r>
      <w:r w:rsidRPr="003D1C68">
        <w:rPr>
          <w:b/>
        </w:rPr>
        <w:t>Fråga om ansvarsfrihet för styrelseledamöterna:</w:t>
      </w:r>
      <w:r>
        <w:t xml:space="preserve"> Godkändes.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§13</w:t>
      </w:r>
      <w:r>
        <w:tab/>
      </w:r>
      <w:r w:rsidRPr="003D1C68">
        <w:rPr>
          <w:b/>
        </w:rPr>
        <w:t>Beslut om arvoden för styrelseledamöter och revisorer för nästkommande verksamhetsår:</w:t>
      </w:r>
      <w:r>
        <w:t xml:space="preserve"> Kvarstår, 8 000 kr för ledamot och 10 000 kr för ordförande.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§14</w:t>
      </w:r>
      <w:r>
        <w:tab/>
        <w:t xml:space="preserve"> </w:t>
      </w:r>
      <w:r w:rsidRPr="003D1C68">
        <w:rPr>
          <w:b/>
        </w:rPr>
        <w:t>Val av styrelseledamöter och suppleanter (föreslås omedelbart justerad</w:t>
      </w:r>
      <w:r w:rsidRPr="003D1C68">
        <w:rPr>
          <w:b/>
          <w:vertAlign w:val="superscript"/>
        </w:rPr>
        <w:t>1</w:t>
      </w:r>
      <w:r w:rsidRPr="003D1C68">
        <w:rPr>
          <w:b/>
        </w:rPr>
        <w:t>):</w:t>
      </w:r>
      <w:r>
        <w:t xml:space="preserve"> </w:t>
      </w:r>
      <w:r w:rsidR="003C46BF">
        <w:t>Axel Lundin</w:t>
      </w:r>
      <w:r>
        <w:t>, Lise-Lott Svensson, Ellika Waldau, Jonas Hedenström, Johannes Franze, Jon Forsman.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§15</w:t>
      </w:r>
      <w:r>
        <w:tab/>
      </w:r>
      <w:r w:rsidRPr="003D1C68">
        <w:rPr>
          <w:b/>
        </w:rPr>
        <w:t>Val av revisor och revisorssuppleant (auktoriserad):</w:t>
      </w:r>
      <w:r>
        <w:t xml:space="preserve"> Tidigare revisor Joakim </w:t>
      </w:r>
      <w:proofErr w:type="spellStart"/>
      <w:r>
        <w:t>Guiance</w:t>
      </w:r>
      <w:proofErr w:type="spellEnd"/>
      <w:r>
        <w:t xml:space="preserve"> kvarstår.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§16</w:t>
      </w:r>
      <w:r>
        <w:tab/>
      </w:r>
      <w:r w:rsidRPr="003D1C68">
        <w:rPr>
          <w:b/>
        </w:rPr>
        <w:t>Val av valberedning:</w:t>
      </w:r>
      <w:r>
        <w:t xml:space="preserve"> Louise Karlsson och Gustavo Ekelund</w:t>
      </w:r>
      <w:r w:rsidR="005272B4">
        <w:t xml:space="preserve"> valdes till valberedning</w:t>
      </w:r>
      <w:r>
        <w:t>.</w:t>
      </w:r>
    </w:p>
    <w:p w:rsidR="00A415E5" w:rsidRDefault="00A415E5" w:rsidP="00987DC5">
      <w:pPr>
        <w:spacing w:after="0" w:line="240" w:lineRule="auto"/>
        <w:ind w:left="1304" w:hanging="1304"/>
      </w:pPr>
    </w:p>
    <w:p w:rsidR="00A415E5" w:rsidRDefault="00A415E5" w:rsidP="00A415E5">
      <w:pPr>
        <w:spacing w:after="0" w:line="240" w:lineRule="auto"/>
        <w:ind w:left="1304" w:hanging="1304"/>
        <w:rPr>
          <w:sz w:val="24"/>
          <w:szCs w:val="24"/>
        </w:rPr>
      </w:pPr>
      <w:r>
        <w:t>§17</w:t>
      </w:r>
      <w:r>
        <w:tab/>
      </w:r>
      <w:r w:rsidRPr="00A415E5">
        <w:rPr>
          <w:b/>
          <w:sz w:val="24"/>
          <w:szCs w:val="24"/>
        </w:rPr>
        <w:t>Omröstning angående matavfallssortering: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Bifalles, samtliga</w:t>
      </w:r>
      <w:r>
        <w:rPr>
          <w:sz w:val="24"/>
          <w:szCs w:val="24"/>
        </w:rPr>
        <w:t xml:space="preserve"> röst</w:t>
      </w:r>
      <w:r>
        <w:rPr>
          <w:sz w:val="24"/>
          <w:szCs w:val="24"/>
        </w:rPr>
        <w:t>e</w:t>
      </w:r>
      <w:r>
        <w:rPr>
          <w:sz w:val="24"/>
          <w:szCs w:val="24"/>
        </w:rPr>
        <w:t>r för. Jon</w:t>
      </w:r>
      <w:r>
        <w:rPr>
          <w:sz w:val="24"/>
          <w:szCs w:val="24"/>
        </w:rPr>
        <w:t xml:space="preserve"> Forsman</w:t>
      </w:r>
      <w:r>
        <w:rPr>
          <w:sz w:val="24"/>
          <w:szCs w:val="24"/>
        </w:rPr>
        <w:t xml:space="preserve"> skickar 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ansökan </w:t>
      </w:r>
      <w:r>
        <w:rPr>
          <w:sz w:val="24"/>
          <w:szCs w:val="24"/>
        </w:rPr>
        <w:t xml:space="preserve">till Stockholms stad </w:t>
      </w:r>
      <w:r>
        <w:rPr>
          <w:sz w:val="24"/>
          <w:szCs w:val="24"/>
        </w:rPr>
        <w:t>snarast</w:t>
      </w:r>
      <w:r>
        <w:rPr>
          <w:sz w:val="24"/>
          <w:szCs w:val="24"/>
        </w:rPr>
        <w:t>.</w:t>
      </w:r>
    </w:p>
    <w:p w:rsidR="00A415E5" w:rsidRDefault="00A415E5" w:rsidP="00A415E5">
      <w:pPr>
        <w:spacing w:after="0" w:line="240" w:lineRule="auto"/>
        <w:ind w:left="1304" w:hanging="1304"/>
      </w:pPr>
      <w:r>
        <w:rPr>
          <w:sz w:val="24"/>
          <w:szCs w:val="24"/>
        </w:rPr>
        <w:lastRenderedPageBreak/>
        <w:t xml:space="preserve">§ 18 </w:t>
      </w:r>
      <w:r>
        <w:rPr>
          <w:sz w:val="24"/>
          <w:szCs w:val="24"/>
        </w:rPr>
        <w:tab/>
      </w:r>
      <w:r w:rsidRPr="00A415E5">
        <w:rPr>
          <w:b/>
          <w:sz w:val="24"/>
          <w:szCs w:val="24"/>
        </w:rPr>
        <w:t>Intresseanmälan till Gröna Gruppen</w:t>
      </w:r>
      <w:r w:rsidRPr="00A415E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Gröna Gruppen är en grupp som tidigare funnits, med </w:t>
      </w:r>
      <w:r>
        <w:rPr>
          <w:sz w:val="24"/>
          <w:szCs w:val="24"/>
        </w:rPr>
        <w:t>ansvar för innergården och växter i trapphusen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Inga intresserade. Stämman beslutar att </w:t>
      </w:r>
      <w:r>
        <w:rPr>
          <w:sz w:val="24"/>
          <w:szCs w:val="24"/>
        </w:rPr>
        <w:t>avskaffa Gröna Gruppen</w:t>
      </w:r>
      <w:r>
        <w:rPr>
          <w:sz w:val="24"/>
          <w:szCs w:val="24"/>
        </w:rPr>
        <w:t xml:space="preserve"> och istället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nlita </w:t>
      </w:r>
      <w:r>
        <w:rPr>
          <w:sz w:val="24"/>
          <w:szCs w:val="24"/>
        </w:rPr>
        <w:t>en person</w:t>
      </w:r>
      <w:r>
        <w:rPr>
          <w:sz w:val="24"/>
          <w:szCs w:val="24"/>
        </w:rPr>
        <w:t xml:space="preserve"> som årligen</w:t>
      </w:r>
      <w:r>
        <w:rPr>
          <w:sz w:val="24"/>
          <w:szCs w:val="24"/>
        </w:rPr>
        <w:t xml:space="preserve"> sköter</w:t>
      </w:r>
      <w:r>
        <w:rPr>
          <w:sz w:val="24"/>
          <w:szCs w:val="24"/>
        </w:rPr>
        <w:t xml:space="preserve"> plant</w:t>
      </w:r>
      <w:r>
        <w:rPr>
          <w:sz w:val="24"/>
          <w:szCs w:val="24"/>
        </w:rPr>
        <w:t>ering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ch </w:t>
      </w:r>
      <w:r>
        <w:rPr>
          <w:sz w:val="24"/>
          <w:szCs w:val="24"/>
        </w:rPr>
        <w:t>dyl</w:t>
      </w:r>
      <w:r>
        <w:rPr>
          <w:sz w:val="24"/>
          <w:szCs w:val="24"/>
        </w:rPr>
        <w:t>ikt på innergården.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Årlig e</w:t>
      </w:r>
      <w:r>
        <w:rPr>
          <w:sz w:val="24"/>
          <w:szCs w:val="24"/>
        </w:rPr>
        <w:t>rsättning</w:t>
      </w:r>
      <w:r>
        <w:rPr>
          <w:sz w:val="24"/>
          <w:szCs w:val="24"/>
        </w:rPr>
        <w:t xml:space="preserve"> ska utbetalas</w:t>
      </w:r>
      <w:r>
        <w:rPr>
          <w:sz w:val="24"/>
          <w:szCs w:val="24"/>
        </w:rPr>
        <w:t>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§1</w:t>
      </w:r>
      <w:r w:rsidR="00817219">
        <w:t>9</w:t>
      </w:r>
      <w:r>
        <w:tab/>
      </w:r>
      <w:r w:rsidRPr="003D1C68">
        <w:rPr>
          <w:b/>
        </w:rPr>
        <w:t>Av styrelsen till stämman hänskjutna frågor och motioner enligt medlemmar i föreningen:</w:t>
      </w:r>
      <w:r>
        <w:t xml:space="preserve"> </w:t>
      </w:r>
      <w:r w:rsidR="00575D4C">
        <w:t>Två</w:t>
      </w:r>
      <w:r>
        <w:t xml:space="preserve"> motioner inkom.</w:t>
      </w:r>
      <w:r w:rsidR="00575D4C">
        <w:t xml:space="preserve"> Motion angående förbud mot rökning i närheten av husväggarna på innergården: bifalles ej, samtliga röster emot.</w:t>
      </w:r>
      <w:r w:rsidR="00ED0198">
        <w:t xml:space="preserve"> Det beslutades att styrelsen ska gå ut med tydligare information kring reglerna för rökning.</w:t>
      </w:r>
    </w:p>
    <w:p w:rsidR="00ED0198" w:rsidRDefault="00ED0198" w:rsidP="00987DC5">
      <w:pPr>
        <w:spacing w:after="0" w:line="240" w:lineRule="auto"/>
        <w:ind w:left="1304" w:hanging="1304"/>
      </w:pPr>
    </w:p>
    <w:p w:rsidR="00ED0198" w:rsidRDefault="00ED0198" w:rsidP="00987DC5">
      <w:pPr>
        <w:spacing w:after="0" w:line="240" w:lineRule="auto"/>
        <w:ind w:left="1304" w:hanging="1304"/>
      </w:pPr>
      <w:r>
        <w:tab/>
        <w:t xml:space="preserve">Motion angående förbud mot </w:t>
      </w:r>
      <w:proofErr w:type="spellStart"/>
      <w:r>
        <w:t>Airbnb</w:t>
      </w:r>
      <w:proofErr w:type="spellEnd"/>
      <w:r>
        <w:t>: bifalles ej</w:t>
      </w:r>
      <w:r w:rsidR="00F137A1">
        <w:t>, 5 röster för och 7 röster emot</w:t>
      </w:r>
      <w:r>
        <w:t>. Det beslutades att befintliga regler kring uthyrning</w:t>
      </w:r>
      <w:r w:rsidR="00F137A1">
        <w:t xml:space="preserve"> är tillräckliga och att</w:t>
      </w:r>
      <w:r>
        <w:t xml:space="preserve"> styrelsen</w:t>
      </w:r>
      <w:r w:rsidR="00F137A1">
        <w:t xml:space="preserve"> ska gå ut med tydligare information om dessa regler.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  <w:r>
        <w:t>§</w:t>
      </w:r>
      <w:r w:rsidR="00817219">
        <w:t>20</w:t>
      </w:r>
      <w:r>
        <w:tab/>
      </w:r>
      <w:r w:rsidRPr="00575D4C">
        <w:rPr>
          <w:b/>
        </w:rPr>
        <w:t>Stämmans avslutande:</w:t>
      </w:r>
      <w:r>
        <w:t xml:space="preserve"> Ordförande avslutade stämman</w:t>
      </w:r>
      <w:r w:rsidR="00C17804">
        <w:t xml:space="preserve"> kl. 19.40</w:t>
      </w:r>
      <w:r>
        <w:t>.</w:t>
      </w:r>
    </w:p>
    <w:p w:rsidR="00C17804" w:rsidRDefault="00C17804" w:rsidP="00987DC5">
      <w:pPr>
        <w:spacing w:after="0" w:line="240" w:lineRule="auto"/>
        <w:ind w:left="1304" w:hanging="1304"/>
      </w:pPr>
    </w:p>
    <w:p w:rsidR="00C17804" w:rsidRPr="00C17804" w:rsidRDefault="00C17804" w:rsidP="00987DC5">
      <w:pPr>
        <w:spacing w:after="0" w:line="240" w:lineRule="auto"/>
        <w:ind w:left="1304" w:hanging="1304"/>
      </w:pPr>
      <w:r>
        <w:tab/>
      </w:r>
      <w:r>
        <w:rPr>
          <w:b/>
        </w:rPr>
        <w:t>Övriga frågor:</w:t>
      </w:r>
      <w:r>
        <w:t xml:space="preserve"> Styrelsen ska någon gång under året hyra en container där medlemmar kan slänga saker. Önskemål om att ändra portkoden oftare, en gång i halvåret var ett förslag.</w:t>
      </w:r>
    </w:p>
    <w:p w:rsidR="00ED0198" w:rsidRDefault="00ED0198" w:rsidP="00987DC5">
      <w:pPr>
        <w:spacing w:after="0" w:line="240" w:lineRule="auto"/>
        <w:ind w:left="1304" w:hanging="1304"/>
        <w:rPr>
          <w:b/>
        </w:rPr>
      </w:pPr>
    </w:p>
    <w:p w:rsidR="00987DC5" w:rsidRDefault="00987DC5" w:rsidP="00987DC5">
      <w:pPr>
        <w:spacing w:after="0" w:line="240" w:lineRule="auto"/>
        <w:ind w:left="1304" w:hanging="1304"/>
        <w:rPr>
          <w:b/>
        </w:rPr>
      </w:pPr>
    </w:p>
    <w:p w:rsidR="00987DC5" w:rsidRPr="00ED0DD1" w:rsidRDefault="00987DC5" w:rsidP="00987DC5">
      <w:pPr>
        <w:spacing w:after="0" w:line="240" w:lineRule="auto"/>
        <w:ind w:left="1304" w:hanging="1304"/>
        <w:rPr>
          <w:b/>
        </w:rPr>
      </w:pPr>
      <w:r w:rsidRPr="00ED0DD1">
        <w:rPr>
          <w:b/>
        </w:rPr>
        <w:t>Vid protokollet</w:t>
      </w:r>
      <w:r w:rsidRPr="00ED0DD1">
        <w:rPr>
          <w:b/>
        </w:rPr>
        <w:tab/>
      </w:r>
      <w:r w:rsidRPr="00ED0DD1">
        <w:rPr>
          <w:b/>
        </w:rPr>
        <w:tab/>
      </w:r>
      <w:r w:rsidRPr="00ED0DD1">
        <w:rPr>
          <w:b/>
        </w:rPr>
        <w:tab/>
        <w:t>Ordförande under stämman</w:t>
      </w:r>
    </w:p>
    <w:p w:rsidR="00987DC5" w:rsidRDefault="00987DC5" w:rsidP="00987DC5">
      <w:pPr>
        <w:spacing w:after="0" w:line="240" w:lineRule="auto"/>
        <w:ind w:left="1304" w:hanging="1304"/>
      </w:pPr>
      <w:r>
        <w:t>Ellika Waldau</w:t>
      </w:r>
      <w:r>
        <w:tab/>
      </w:r>
      <w:r>
        <w:tab/>
      </w:r>
      <w:r>
        <w:tab/>
      </w:r>
      <w:r>
        <w:tab/>
        <w:t>Bengt Adolfsson</w:t>
      </w: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Default="00987DC5" w:rsidP="00987DC5">
      <w:pPr>
        <w:spacing w:after="0" w:line="240" w:lineRule="auto"/>
        <w:ind w:left="1304" w:hanging="1304"/>
      </w:pPr>
    </w:p>
    <w:p w:rsidR="00987DC5" w:rsidRPr="00ED0DD1" w:rsidRDefault="00987DC5" w:rsidP="00987DC5">
      <w:pPr>
        <w:spacing w:after="0" w:line="240" w:lineRule="auto"/>
        <w:ind w:left="1304" w:hanging="1304"/>
        <w:rPr>
          <w:b/>
        </w:rPr>
      </w:pPr>
      <w:r w:rsidRPr="00ED0DD1">
        <w:rPr>
          <w:b/>
        </w:rPr>
        <w:t>Justeras</w:t>
      </w:r>
      <w:r w:rsidRPr="00ED0DD1">
        <w:rPr>
          <w:b/>
        </w:rPr>
        <w:tab/>
      </w:r>
      <w:r w:rsidRPr="00ED0DD1">
        <w:rPr>
          <w:b/>
        </w:rPr>
        <w:tab/>
      </w:r>
      <w:r w:rsidRPr="00ED0DD1">
        <w:rPr>
          <w:b/>
        </w:rPr>
        <w:tab/>
      </w:r>
      <w:r w:rsidRPr="00ED0DD1">
        <w:rPr>
          <w:b/>
        </w:rPr>
        <w:tab/>
      </w:r>
      <w:proofErr w:type="spellStart"/>
      <w:r w:rsidRPr="00ED0DD1">
        <w:rPr>
          <w:b/>
        </w:rPr>
        <w:t>Justeras</w:t>
      </w:r>
      <w:proofErr w:type="spellEnd"/>
    </w:p>
    <w:p w:rsidR="00987DC5" w:rsidRPr="00987DC5" w:rsidRDefault="00987DC5" w:rsidP="00987DC5">
      <w:pPr>
        <w:spacing w:after="0" w:line="240" w:lineRule="auto"/>
        <w:ind w:left="1304" w:hanging="1304"/>
      </w:pPr>
      <w:r w:rsidRPr="00987DC5">
        <w:t>Lise-Lott Svensso</w:t>
      </w:r>
      <w:r>
        <w:t>n</w:t>
      </w:r>
      <w:r w:rsidRPr="00987DC5">
        <w:tab/>
      </w:r>
      <w:r w:rsidRPr="00987DC5">
        <w:tab/>
      </w:r>
      <w:r w:rsidRPr="00987DC5">
        <w:tab/>
      </w:r>
      <w:r>
        <w:t>Jon Forsman</w:t>
      </w:r>
    </w:p>
    <w:p w:rsidR="00EC3CE1" w:rsidRPr="00ED59BC" w:rsidRDefault="00EC3CE1">
      <w:pPr>
        <w:rPr>
          <w:sz w:val="24"/>
          <w:szCs w:val="24"/>
        </w:rPr>
      </w:pPr>
      <w:bookmarkStart w:id="0" w:name="_GoBack"/>
      <w:bookmarkEnd w:id="0"/>
    </w:p>
    <w:sectPr w:rsidR="00EC3CE1" w:rsidRPr="00ED59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CF" w:rsidRDefault="00A646CF" w:rsidP="003975AB">
      <w:pPr>
        <w:spacing w:after="0" w:line="240" w:lineRule="auto"/>
      </w:pPr>
      <w:r>
        <w:separator/>
      </w:r>
    </w:p>
  </w:endnote>
  <w:endnote w:type="continuationSeparator" w:id="0">
    <w:p w:rsidR="00A646CF" w:rsidRDefault="00A646CF" w:rsidP="003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B4" w:rsidRDefault="005272B4" w:rsidP="005272B4">
    <w:pPr>
      <w:spacing w:after="0" w:line="240" w:lineRule="auto"/>
      <w:ind w:left="1304" w:hanging="1304"/>
    </w:pPr>
    <w:r>
      <w:t>__________________________________________________________________________________</w:t>
    </w:r>
  </w:p>
  <w:p w:rsidR="005272B4" w:rsidRDefault="005272B4" w:rsidP="005272B4">
    <w:pPr>
      <w:spacing w:after="0" w:line="240" w:lineRule="auto"/>
      <w:ind w:left="1304" w:hanging="1304"/>
    </w:pPr>
    <w:r>
      <w:rPr>
        <w:vertAlign w:val="superscript"/>
      </w:rPr>
      <w:t xml:space="preserve">1 </w:t>
    </w:r>
    <w:r>
      <w:t>Omedelbar justering gör det möjligt för den nyvalda styrelsen att omedelbart träda i tjänst utan att</w:t>
    </w:r>
  </w:p>
  <w:p w:rsidR="005272B4" w:rsidRDefault="005272B4" w:rsidP="005272B4">
    <w:pPr>
      <w:spacing w:after="0" w:line="240" w:lineRule="auto"/>
      <w:ind w:left="1304" w:hanging="1304"/>
    </w:pPr>
    <w:r>
      <w:t>behöva avvakta justering av stämmoprotokollet.</w:t>
    </w:r>
  </w:p>
  <w:p w:rsidR="005272B4" w:rsidRDefault="005272B4" w:rsidP="005272B4">
    <w:pPr>
      <w:spacing w:after="0" w:line="240" w:lineRule="auto"/>
      <w:ind w:left="1304" w:hanging="1304"/>
    </w:pPr>
    <w:r>
      <w:t>__________________________________________________________________________________</w:t>
    </w:r>
  </w:p>
  <w:p w:rsidR="005272B4" w:rsidRDefault="005272B4">
    <w:pPr>
      <w:pStyle w:val="Sidfot"/>
    </w:pPr>
    <w:r>
      <w:t xml:space="preserve">Krukmakargatan 31, 118 51 Stockholm - </w:t>
    </w:r>
    <w:proofErr w:type="spellStart"/>
    <w:r>
      <w:t>Orgnr</w:t>
    </w:r>
    <w:proofErr w:type="spellEnd"/>
    <w:r>
      <w:t xml:space="preserve">: </w:t>
    </w:r>
    <w:proofErr w:type="gramStart"/>
    <w:r>
      <w:t>769603-9150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CF" w:rsidRDefault="00A646CF" w:rsidP="003975AB">
      <w:pPr>
        <w:spacing w:after="0" w:line="240" w:lineRule="auto"/>
      </w:pPr>
      <w:r>
        <w:separator/>
      </w:r>
    </w:p>
  </w:footnote>
  <w:footnote w:type="continuationSeparator" w:id="0">
    <w:p w:rsidR="00A646CF" w:rsidRDefault="00A646CF" w:rsidP="0039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AB" w:rsidRDefault="003975AB">
    <w:pPr>
      <w:pStyle w:val="Sidhuvud"/>
    </w:pPr>
    <w:r>
      <w:t>Brf Diligensen 4</w:t>
    </w:r>
  </w:p>
  <w:p w:rsidR="003975AB" w:rsidRDefault="003975AB">
    <w:pPr>
      <w:pStyle w:val="Sidhuvud"/>
    </w:pPr>
    <w:r>
      <w:t>Protokoll från ordinarie föreningsstämma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2E"/>
    <w:rsid w:val="00050513"/>
    <w:rsid w:val="000A2C39"/>
    <w:rsid w:val="001A2620"/>
    <w:rsid w:val="00216F5D"/>
    <w:rsid w:val="003975AB"/>
    <w:rsid w:val="003C46BF"/>
    <w:rsid w:val="004B5A94"/>
    <w:rsid w:val="005272B4"/>
    <w:rsid w:val="00575D4C"/>
    <w:rsid w:val="0070252E"/>
    <w:rsid w:val="00764C9C"/>
    <w:rsid w:val="00817219"/>
    <w:rsid w:val="00987DC5"/>
    <w:rsid w:val="0099316F"/>
    <w:rsid w:val="00A415E5"/>
    <w:rsid w:val="00A646CF"/>
    <w:rsid w:val="00BF40DE"/>
    <w:rsid w:val="00C17804"/>
    <w:rsid w:val="00D06A97"/>
    <w:rsid w:val="00E416F1"/>
    <w:rsid w:val="00EC3CE1"/>
    <w:rsid w:val="00ED0198"/>
    <w:rsid w:val="00ED59BC"/>
    <w:rsid w:val="00F07293"/>
    <w:rsid w:val="00F137A1"/>
    <w:rsid w:val="00F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FC55"/>
  <w15:chartTrackingRefBased/>
  <w15:docId w15:val="{7E93C333-ACA0-4EC4-92CD-E3D45D6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5AB"/>
  </w:style>
  <w:style w:type="paragraph" w:styleId="Sidfot">
    <w:name w:val="footer"/>
    <w:basedOn w:val="Normal"/>
    <w:link w:val="SidfotChar"/>
    <w:uiPriority w:val="99"/>
    <w:unhideWhenUsed/>
    <w:rsid w:val="003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Ellika Waldau</dc:creator>
  <cp:keywords/>
  <dc:description/>
  <cp:lastModifiedBy>Ellika Waldau</cp:lastModifiedBy>
  <cp:revision>17</cp:revision>
  <dcterms:created xsi:type="dcterms:W3CDTF">2019-05-22T17:30:00Z</dcterms:created>
  <dcterms:modified xsi:type="dcterms:W3CDTF">2019-05-25T19:53:00Z</dcterms:modified>
</cp:coreProperties>
</file>