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165" w:rsidRDefault="00581750"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>BRF</w:t>
      </w:r>
      <w:r>
        <w:rPr>
          <w:rFonts w:ascii="Times" w:eastAsia="Times" w:hAnsi="Times" w:cs="Times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>Diligensen 4</w:t>
      </w:r>
      <w:r>
        <w:rPr>
          <w:rFonts w:ascii="Times" w:eastAsia="Times" w:hAnsi="Times" w:cs="Times"/>
          <w:sz w:val="24"/>
        </w:rPr>
        <w:t>           </w:t>
      </w:r>
      <w:r>
        <w:rPr>
          <w:rFonts w:ascii="Times" w:eastAsia="Times" w:hAnsi="Times" w:cs="Times"/>
          <w:sz w:val="24"/>
        </w:rPr>
        <w:tab/>
        <w:t xml:space="preserve">             </w:t>
      </w:r>
      <w:r>
        <w:rPr>
          <w:rFonts w:ascii="Times New Roman" w:eastAsia="Times New Roman" w:hAnsi="Times New Roman" w:cs="Times New Roman"/>
          <w:sz w:val="24"/>
        </w:rPr>
        <w:t>Sid 1 (1)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Ansökan om förändring av lägenhet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  </w:t>
      </w:r>
    </w:p>
    <w:p w:rsidR="00A10165" w:rsidRDefault="00581750">
      <w:r>
        <w:rPr>
          <w:rFonts w:ascii="Times New Roman" w:eastAsia="Times New Roman" w:hAnsi="Times New Roman" w:cs="Times New Roman"/>
          <w:sz w:val="36"/>
        </w:rPr>
        <w:t>Ansökan om förändring av lägenhet nr: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 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Planerat startdatum för renovering/ombyggnation: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Beräknat slutdatum för renovering/ombyggnation: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Omfattning av renovering/ombyggnation (bifoga gärna ritningar):</w:t>
      </w:r>
    </w:p>
    <w:p w:rsidR="00A10165" w:rsidRDefault="00A10165"/>
    <w:p w:rsidR="00A10165" w:rsidRDefault="00A10165"/>
    <w:p w:rsidR="00A10165" w:rsidRDefault="00A10165"/>
    <w:p w:rsidR="00A10165" w:rsidRDefault="00A10165"/>
    <w:p w:rsidR="00A10165" w:rsidRDefault="00A10165"/>
    <w:p w:rsidR="00A10165" w:rsidRDefault="00A10165"/>
    <w:p w:rsidR="00A10165" w:rsidRDefault="00A10165"/>
    <w:p w:rsidR="00A10165" w:rsidRDefault="00581750">
      <w:r>
        <w:rPr>
          <w:rFonts w:ascii="Times New Roman" w:eastAsia="Times New Roman" w:hAnsi="Times New Roman" w:cs="Times New Roman"/>
          <w:b/>
          <w:sz w:val="24"/>
        </w:rPr>
        <w:t>Att beakta inför renovering/ombyggnation:</w:t>
      </w:r>
      <w:r>
        <w:rPr>
          <w:rFonts w:ascii="Times" w:eastAsia="Times" w:hAnsi="Times" w:cs="Times"/>
          <w:sz w:val="24"/>
        </w:rPr>
        <w:t> 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Styrelsen vill göra Er uppmärksamma på föreningens stadgar och de generella trivselregler (skriften A-Ö) som avser ombyggnationer. Beakta följ</w:t>
      </w:r>
      <w:r>
        <w:rPr>
          <w:rFonts w:ascii="Times New Roman" w:eastAsia="Times New Roman" w:hAnsi="Times New Roman" w:cs="Times New Roman"/>
          <w:sz w:val="24"/>
        </w:rPr>
        <w:t>ande vid ombyggnad:</w:t>
      </w:r>
    </w:p>
    <w:p w:rsidR="00A10165" w:rsidRDefault="00581750">
      <w:r>
        <w:rPr>
          <w:rFonts w:ascii="Times" w:eastAsia="Times" w:hAnsi="Times" w:cs="Times"/>
          <w:sz w:val="24"/>
        </w:rPr>
        <w:t> 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Alla förändringar skall, enligt stadgarna §9, alltid utföras på ett fackmannamässigt sätt.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Rörarbeten, elarbeten, tätskikt och gas ska utföras av certifierade yrkesgrupper.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Arbete som kan vara störande för boende i huset får end</w:t>
      </w:r>
      <w:r>
        <w:rPr>
          <w:rFonts w:ascii="Times New Roman" w:eastAsia="Times New Roman" w:hAnsi="Times New Roman" w:cs="Times New Roman"/>
          <w:sz w:val="24"/>
        </w:rPr>
        <w:t>ast utföras på vardagar kl</w:t>
      </w:r>
    </w:p>
    <w:p w:rsidR="00A10165" w:rsidRDefault="00581750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08:00-22:00 eller på helger 10:00-18:00.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Ni måste själva ombesörja transport av eventuellt byggnadsavfall till en återvinningsstation, </w:t>
      </w:r>
    </w:p>
    <w:p w:rsidR="00A10165" w:rsidRDefault="00581750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byggavfall får ej slängas i grovsoprummet.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När renoveringen är klar ska underlag kring vi</w:t>
      </w:r>
      <w:r>
        <w:rPr>
          <w:rFonts w:ascii="Times New Roman" w:eastAsia="Times New Roman" w:hAnsi="Times New Roman" w:cs="Times New Roman"/>
          <w:sz w:val="24"/>
        </w:rPr>
        <w:t>lka hantverkare och företag som har</w:t>
      </w:r>
    </w:p>
    <w:p w:rsidR="00A10165" w:rsidRDefault="00581750">
      <w:pPr>
        <w:ind w:firstLine="720"/>
      </w:pPr>
      <w:r>
        <w:rPr>
          <w:rFonts w:ascii="Times New Roman" w:eastAsia="Times New Roman" w:hAnsi="Times New Roman" w:cs="Times New Roman"/>
          <w:sz w:val="24"/>
        </w:rPr>
        <w:t>genomfört ombyggnationen lämnas in till styrelsen.</w:t>
      </w:r>
    </w:p>
    <w:p w:rsidR="00A10165" w:rsidRDefault="00581750">
      <w:r>
        <w:rPr>
          <w:rFonts w:ascii="Times" w:eastAsia="Times" w:hAnsi="Times" w:cs="Times"/>
          <w:sz w:val="24"/>
        </w:rPr>
        <w:t> 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Var god se våra stadgar samt A-Ö för ytterligare information.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När styrelsen erhållit och tagit ställning till er ansökan så kommer ni i de fall ansökan beviljats att få ett skriftligt tillstånd för förändring av er lägenhet. I de fall ansökan ej beviljats kommer ni att få information avseende eventuella komplettering</w:t>
      </w:r>
      <w:r>
        <w:rPr>
          <w:rFonts w:ascii="Times New Roman" w:eastAsia="Times New Roman" w:hAnsi="Times New Roman" w:cs="Times New Roman"/>
          <w:sz w:val="24"/>
        </w:rPr>
        <w:t>ar/ändringar som krävs för godkänt tillstånd.</w:t>
      </w:r>
    </w:p>
    <w:p w:rsidR="00A10165" w:rsidRDefault="00A10165"/>
    <w:p w:rsidR="00A10165" w:rsidRDefault="00581750">
      <w:r>
        <w:rPr>
          <w:rFonts w:ascii="Times New Roman" w:eastAsia="Times New Roman" w:hAnsi="Times New Roman" w:cs="Times New Roman"/>
          <w:sz w:val="24"/>
        </w:rPr>
        <w:t>Med vänliga hälsningar,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Styrelsen</w:t>
      </w:r>
    </w:p>
    <w:p w:rsidR="00A10165" w:rsidRDefault="00581750">
      <w:r>
        <w:rPr>
          <w:rFonts w:ascii="Times New Roman" w:eastAsia="Times New Roman" w:hAnsi="Times New Roman" w:cs="Times New Roman"/>
          <w:sz w:val="24"/>
        </w:rPr>
        <w:t>Bostadsrättsföreningen Diligensen 4</w:t>
      </w:r>
    </w:p>
    <w:p w:rsidR="00A10165" w:rsidRDefault="00581750">
      <w:r>
        <w:rPr>
          <w:rFonts w:ascii="Times" w:eastAsia="Times" w:hAnsi="Times" w:cs="Times"/>
          <w:sz w:val="24"/>
        </w:rPr>
        <w:t>                          </w:t>
      </w:r>
    </w:p>
    <w:sectPr w:rsidR="00A10165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50" w:rsidRDefault="00581750">
      <w:pPr>
        <w:spacing w:line="240" w:lineRule="auto"/>
      </w:pPr>
      <w:r>
        <w:separator/>
      </w:r>
    </w:p>
  </w:endnote>
  <w:endnote w:type="continuationSeparator" w:id="0">
    <w:p w:rsidR="00581750" w:rsidRDefault="00581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65" w:rsidRDefault="00581750">
    <w:pPr>
      <w:jc w:val="center"/>
    </w:pPr>
    <w:r>
      <w:rPr>
        <w:rFonts w:ascii="Times New Roman" w:eastAsia="Times New Roman" w:hAnsi="Times New Roman" w:cs="Times New Roman"/>
        <w:sz w:val="20"/>
      </w:rPr>
      <w:t>Krukmakargatan 31, 118 51 Stockholm, Orgnr</w:t>
    </w:r>
    <w:r>
      <w:rPr>
        <w:rFonts w:ascii="Times New Roman" w:eastAsia="Times New Roman" w:hAnsi="Times New Roman" w:cs="Times New Roman"/>
        <w:sz w:val="20"/>
      </w:rPr>
      <w:t>: 769603-9150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50" w:rsidRDefault="00581750">
      <w:pPr>
        <w:spacing w:line="240" w:lineRule="auto"/>
      </w:pPr>
      <w:r>
        <w:separator/>
      </w:r>
    </w:p>
  </w:footnote>
  <w:footnote w:type="continuationSeparator" w:id="0">
    <w:p w:rsidR="00581750" w:rsidRDefault="005817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165"/>
    <w:rsid w:val="00581750"/>
    <w:rsid w:val="006B04D2"/>
    <w:rsid w:val="00A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1299</Characters>
  <Application>Microsoft Office Word</Application>
  <DocSecurity>0</DocSecurity>
  <Lines>10</Lines>
  <Paragraphs>3</Paragraphs>
  <ScaleCrop>false</ScaleCrop>
  <Company>Svenska institutet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Ansökan om förändring av lght.docx</dc:title>
  <dc:creator>Gustavo Ekelund</dc:creator>
  <cp:lastModifiedBy>Gustavo Ekelund</cp:lastModifiedBy>
  <cp:revision>2</cp:revision>
  <dcterms:created xsi:type="dcterms:W3CDTF">2013-02-26T11:45:00Z</dcterms:created>
  <dcterms:modified xsi:type="dcterms:W3CDTF">2013-02-26T11:45:00Z</dcterms:modified>
</cp:coreProperties>
</file>